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6410" w:type="dxa"/>
        <w:tblInd w:w="-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11481"/>
      </w:tblGrid>
      <w:tr w:rsidR="003D7F5E" w:rsidTr="002D149F">
        <w:tc>
          <w:tcPr>
            <w:tcW w:w="16410" w:type="dxa"/>
            <w:gridSpan w:val="2"/>
          </w:tcPr>
          <w:p w:rsidR="003D7F5E" w:rsidRDefault="003D7F5E" w:rsidP="0006076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3F5B30D" wp14:editId="23E2C82D">
                  <wp:extent cx="7734300" cy="1739443"/>
                  <wp:effectExtent l="0" t="0" r="0" b="0"/>
                  <wp:docPr id="11" name="Εικόνα 11" descr="C:\Users\nikobalt\Documents\Shared_Unit\ΕΣΠΑ 2014-2020\ΔΗΜΟΣΙΟΤΗΤΑ\Πρότυπα\ΕΠ Ήπειρος\Ε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ikobalt\Documents\Shared_Unit\ΕΣΠΑ 2014-2020\ΔΗΜΟΣΙΟΤΗΤΑ\Πρότυπα\ΕΠ Ήπειρος\Ε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0257" cy="1752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6CEC" w:rsidTr="00A13C09">
        <w:trPr>
          <w:trHeight w:val="1134"/>
        </w:trPr>
        <w:tc>
          <w:tcPr>
            <w:tcW w:w="4929" w:type="dxa"/>
            <w:vAlign w:val="center"/>
          </w:tcPr>
          <w:p w:rsidR="00F46CEC" w:rsidRDefault="00A13C09" w:rsidP="00060767">
            <w:r w:rsidRPr="00060767">
              <w:rPr>
                <w:sz w:val="52"/>
                <w:szCs w:val="52"/>
              </w:rPr>
              <w:t>Τίτλος</w:t>
            </w:r>
          </w:p>
        </w:tc>
        <w:tc>
          <w:tcPr>
            <w:tcW w:w="11481" w:type="dxa"/>
            <w:vAlign w:val="center"/>
          </w:tcPr>
          <w:p w:rsidR="00F46CEC" w:rsidRPr="00BC1967" w:rsidRDefault="008517B1" w:rsidP="00EC0421">
            <w:pPr>
              <w:spacing w:before="240" w:after="0"/>
              <w:rPr>
                <w:rFonts w:asciiTheme="minorHAnsi" w:hAnsiTheme="minorHAnsi"/>
                <w:sz w:val="52"/>
                <w:szCs w:val="52"/>
              </w:rPr>
            </w:pPr>
            <w:r w:rsidRPr="00BC1967">
              <w:rPr>
                <w:rFonts w:asciiTheme="minorHAnsi" w:hAnsiTheme="minorHAnsi"/>
                <w:sz w:val="52"/>
                <w:szCs w:val="52"/>
              </w:rPr>
              <w:t xml:space="preserve">Ενίσχυση της επιχείρησης </w:t>
            </w:r>
            <w:r w:rsidR="00EC0421">
              <w:rPr>
                <w:rFonts w:asciiTheme="minorHAnsi" w:hAnsiTheme="minorHAnsi"/>
                <w:i/>
                <w:sz w:val="52"/>
                <w:szCs w:val="52"/>
              </w:rPr>
              <w:t>ΠΛΑΤΑΡΗΣ ΚΩΝΣΤΑΝΤΙΝΟΣ</w:t>
            </w:r>
            <w:r w:rsidRPr="00BC1967">
              <w:rPr>
                <w:rFonts w:asciiTheme="minorHAnsi" w:hAnsiTheme="minorHAnsi"/>
                <w:sz w:val="52"/>
                <w:szCs w:val="52"/>
              </w:rPr>
              <w:t xml:space="preserve"> που επλή</w:t>
            </w:r>
            <w:r w:rsidR="00A13C09" w:rsidRPr="00BC1967">
              <w:rPr>
                <w:rFonts w:asciiTheme="minorHAnsi" w:hAnsiTheme="minorHAnsi"/>
                <w:sz w:val="52"/>
                <w:szCs w:val="52"/>
              </w:rPr>
              <w:t>γη από τον Covid-19 στην Ήπειρο</w:t>
            </w:r>
          </w:p>
        </w:tc>
      </w:tr>
      <w:tr w:rsidR="00F46CEC" w:rsidTr="00A13C09">
        <w:trPr>
          <w:trHeight w:val="1134"/>
        </w:trPr>
        <w:tc>
          <w:tcPr>
            <w:tcW w:w="4929" w:type="dxa"/>
            <w:vAlign w:val="center"/>
          </w:tcPr>
          <w:p w:rsidR="00F46CEC" w:rsidRDefault="00A13C09" w:rsidP="003D7F5E">
            <w:r>
              <w:rPr>
                <w:sz w:val="52"/>
                <w:szCs w:val="52"/>
              </w:rPr>
              <w:t>Φορέας Υλοποίησης</w:t>
            </w:r>
          </w:p>
        </w:tc>
        <w:tc>
          <w:tcPr>
            <w:tcW w:w="11481" w:type="dxa"/>
            <w:vAlign w:val="center"/>
          </w:tcPr>
          <w:p w:rsidR="00F46CEC" w:rsidRPr="00BC1967" w:rsidRDefault="00EC0421" w:rsidP="008517B1">
            <w:pPr>
              <w:spacing w:before="240" w:after="0"/>
              <w:rPr>
                <w:rFonts w:asciiTheme="minorHAnsi" w:hAnsiTheme="minorHAnsi"/>
                <w:sz w:val="52"/>
                <w:szCs w:val="52"/>
                <w:lang w:val="en-US"/>
              </w:rPr>
            </w:pPr>
            <w:r>
              <w:rPr>
                <w:rFonts w:asciiTheme="minorHAnsi" w:hAnsiTheme="minorHAnsi"/>
                <w:i/>
                <w:sz w:val="52"/>
                <w:szCs w:val="52"/>
              </w:rPr>
              <w:t>ΠΛΑΤΑΡΗΣ ΚΩΝΣΤΑΝΤΙΝΟΣ</w:t>
            </w:r>
          </w:p>
        </w:tc>
      </w:tr>
      <w:tr w:rsidR="00F46CEC" w:rsidTr="00A13C09">
        <w:trPr>
          <w:trHeight w:val="1134"/>
        </w:trPr>
        <w:tc>
          <w:tcPr>
            <w:tcW w:w="4929" w:type="dxa"/>
            <w:vAlign w:val="center"/>
          </w:tcPr>
          <w:p w:rsidR="00F46CEC" w:rsidRDefault="00A13C09" w:rsidP="003D7F5E">
            <w:r w:rsidRPr="00060767">
              <w:rPr>
                <w:sz w:val="52"/>
                <w:szCs w:val="52"/>
              </w:rPr>
              <w:t>Προϋπολογισμός</w:t>
            </w:r>
          </w:p>
        </w:tc>
        <w:tc>
          <w:tcPr>
            <w:tcW w:w="11481" w:type="dxa"/>
            <w:vAlign w:val="center"/>
          </w:tcPr>
          <w:p w:rsidR="00F46CEC" w:rsidRPr="00BC1967" w:rsidRDefault="00EC0421" w:rsidP="0013275A">
            <w:pPr>
              <w:spacing w:before="240" w:after="0"/>
              <w:rPr>
                <w:rFonts w:asciiTheme="minorHAnsi" w:hAnsiTheme="minorHAnsi"/>
                <w:sz w:val="52"/>
                <w:szCs w:val="52"/>
              </w:rPr>
            </w:pPr>
            <w:r>
              <w:rPr>
                <w:rFonts w:asciiTheme="minorHAnsi" w:hAnsiTheme="minorHAnsi"/>
                <w:i/>
                <w:sz w:val="52"/>
                <w:szCs w:val="52"/>
              </w:rPr>
              <w:t>3.145,64</w:t>
            </w:r>
            <w:bookmarkStart w:id="0" w:name="_GoBack"/>
            <w:bookmarkEnd w:id="0"/>
          </w:p>
        </w:tc>
      </w:tr>
      <w:tr w:rsidR="00A13C09" w:rsidTr="00A13C09">
        <w:trPr>
          <w:trHeight w:val="1134"/>
        </w:trPr>
        <w:tc>
          <w:tcPr>
            <w:tcW w:w="4929" w:type="dxa"/>
            <w:vAlign w:val="center"/>
          </w:tcPr>
          <w:p w:rsidR="00A13C09" w:rsidRPr="00060767" w:rsidRDefault="00A13C09" w:rsidP="003D7F5E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Διαρθρωτικό Ταμείο</w:t>
            </w:r>
          </w:p>
        </w:tc>
        <w:tc>
          <w:tcPr>
            <w:tcW w:w="11481" w:type="dxa"/>
            <w:vAlign w:val="center"/>
          </w:tcPr>
          <w:p w:rsidR="00A13C09" w:rsidRPr="00BC1967" w:rsidRDefault="00BC1967" w:rsidP="0013275A">
            <w:pPr>
              <w:spacing w:before="240" w:after="0"/>
              <w:rPr>
                <w:rFonts w:asciiTheme="minorHAnsi" w:hAnsiTheme="minorHAnsi"/>
                <w:sz w:val="52"/>
                <w:szCs w:val="52"/>
              </w:rPr>
            </w:pPr>
            <w:r w:rsidRPr="00BC1967">
              <w:rPr>
                <w:rFonts w:asciiTheme="minorHAnsi" w:hAnsiTheme="minorHAnsi"/>
                <w:sz w:val="52"/>
                <w:szCs w:val="52"/>
              </w:rPr>
              <w:t>Ευρωπαϊκό Ταμείο Περιφερειακής Ανάπτυξης</w:t>
            </w:r>
          </w:p>
        </w:tc>
      </w:tr>
      <w:tr w:rsidR="00A13C09" w:rsidTr="00A13C09">
        <w:trPr>
          <w:trHeight w:val="1134"/>
        </w:trPr>
        <w:tc>
          <w:tcPr>
            <w:tcW w:w="4929" w:type="dxa"/>
            <w:vAlign w:val="center"/>
          </w:tcPr>
          <w:p w:rsidR="00A13C09" w:rsidRDefault="00A13C09" w:rsidP="003D7F5E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Περιγραφή</w:t>
            </w:r>
          </w:p>
        </w:tc>
        <w:tc>
          <w:tcPr>
            <w:tcW w:w="11481" w:type="dxa"/>
            <w:vAlign w:val="center"/>
          </w:tcPr>
          <w:p w:rsidR="00A13C09" w:rsidRPr="00BC1967" w:rsidRDefault="00BC1967" w:rsidP="00BC1967">
            <w:pPr>
              <w:spacing w:before="240" w:after="0"/>
              <w:rPr>
                <w:rFonts w:asciiTheme="minorHAnsi" w:hAnsiTheme="minorHAnsi"/>
                <w:sz w:val="52"/>
                <w:szCs w:val="52"/>
              </w:rPr>
            </w:pPr>
            <w:r w:rsidRPr="00BC1967">
              <w:rPr>
                <w:rFonts w:asciiTheme="minorHAnsi" w:hAnsiTheme="minorHAnsi"/>
                <w:sz w:val="52"/>
                <w:szCs w:val="52"/>
              </w:rPr>
              <w:t xml:space="preserve">Κεφάλαιο κίνησης για την αντιμετώπιση των συνεπειών της </w:t>
            </w:r>
            <w:proofErr w:type="spellStart"/>
            <w:r w:rsidRPr="00BC1967">
              <w:rPr>
                <w:rFonts w:asciiTheme="minorHAnsi" w:hAnsiTheme="minorHAnsi"/>
                <w:sz w:val="52"/>
                <w:szCs w:val="52"/>
              </w:rPr>
              <w:t>Covid</w:t>
            </w:r>
            <w:proofErr w:type="spellEnd"/>
            <w:r w:rsidRPr="00BC1967">
              <w:rPr>
                <w:rFonts w:asciiTheme="minorHAnsi" w:hAnsiTheme="minorHAnsi"/>
                <w:sz w:val="52"/>
                <w:szCs w:val="52"/>
              </w:rPr>
              <w:t xml:space="preserve"> -19</w:t>
            </w:r>
          </w:p>
        </w:tc>
      </w:tr>
      <w:tr w:rsidR="00A13C09" w:rsidTr="00A13C09">
        <w:trPr>
          <w:trHeight w:val="1134"/>
        </w:trPr>
        <w:tc>
          <w:tcPr>
            <w:tcW w:w="4929" w:type="dxa"/>
            <w:vAlign w:val="center"/>
          </w:tcPr>
          <w:p w:rsidR="00A13C09" w:rsidRDefault="00A13C09" w:rsidP="003D7F5E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Στόχοι</w:t>
            </w:r>
            <w:r w:rsidR="00BC1967">
              <w:rPr>
                <w:sz w:val="52"/>
                <w:szCs w:val="52"/>
              </w:rPr>
              <w:t xml:space="preserve"> - Αποτελέσματα</w:t>
            </w:r>
          </w:p>
        </w:tc>
        <w:tc>
          <w:tcPr>
            <w:tcW w:w="11481" w:type="dxa"/>
            <w:vAlign w:val="center"/>
          </w:tcPr>
          <w:p w:rsidR="00A13C09" w:rsidRPr="00BC1967" w:rsidRDefault="00BC1967" w:rsidP="0013275A">
            <w:pPr>
              <w:spacing w:before="240" w:after="0"/>
              <w:rPr>
                <w:rFonts w:asciiTheme="minorHAnsi" w:hAnsiTheme="minorHAnsi"/>
                <w:sz w:val="52"/>
                <w:szCs w:val="52"/>
              </w:rPr>
            </w:pPr>
            <w:r w:rsidRPr="00BC1967">
              <w:rPr>
                <w:rFonts w:asciiTheme="minorHAnsi" w:hAnsiTheme="minorHAnsi"/>
                <w:sz w:val="52"/>
                <w:szCs w:val="52"/>
              </w:rPr>
              <w:t>Βελτίωση ρευστότητας επιχείρησης – διατήρηση θέσεων εργασίας</w:t>
            </w:r>
          </w:p>
        </w:tc>
      </w:tr>
      <w:tr w:rsidR="00F46CEC" w:rsidTr="002D149F">
        <w:tc>
          <w:tcPr>
            <w:tcW w:w="16410" w:type="dxa"/>
            <w:gridSpan w:val="2"/>
          </w:tcPr>
          <w:p w:rsidR="00F46CEC" w:rsidRDefault="00A13C09" w:rsidP="00A13C09">
            <w:pPr>
              <w:jc w:val="center"/>
            </w:pPr>
            <w:r w:rsidRPr="00A13C09">
              <w:rPr>
                <w:noProof/>
                <w:lang w:val="en-US"/>
              </w:rPr>
              <w:drawing>
                <wp:inline distT="0" distB="0" distL="0" distR="0" wp14:anchorId="3FAC24C7" wp14:editId="4A0BABE7">
                  <wp:extent cx="6934200" cy="1143000"/>
                  <wp:effectExtent l="19050" t="19050" r="19050" b="19050"/>
                  <wp:docPr id="18" name="Picture 297" descr="C:\PROJECTS\NEW PERIOD site\Odigos Dimosiotitas 2014-2020\banner_etp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297" descr="C:\PROJECTS\NEW PERIOD site\Odigos Dimosiotitas 2014-2020\banner_etpa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1481" cy="11491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2C5A" w:rsidRDefault="00F42C5A" w:rsidP="003D7F5E">
      <w:pPr>
        <w:ind w:left="-1560"/>
      </w:pPr>
    </w:p>
    <w:sectPr w:rsidR="00F42C5A" w:rsidSect="002D149F">
      <w:pgSz w:w="16839" w:h="23814" w:code="8"/>
      <w:pgMar w:top="284" w:right="282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5E"/>
    <w:rsid w:val="00060767"/>
    <w:rsid w:val="00066751"/>
    <w:rsid w:val="000E18DE"/>
    <w:rsid w:val="0013275A"/>
    <w:rsid w:val="00137740"/>
    <w:rsid w:val="002D149F"/>
    <w:rsid w:val="003D69FB"/>
    <w:rsid w:val="003D7F5E"/>
    <w:rsid w:val="00446908"/>
    <w:rsid w:val="008517B1"/>
    <w:rsid w:val="00A13C09"/>
    <w:rsid w:val="00BC1967"/>
    <w:rsid w:val="00BF4AE1"/>
    <w:rsid w:val="00CB0E30"/>
    <w:rsid w:val="00D31DE1"/>
    <w:rsid w:val="00EC0421"/>
    <w:rsid w:val="00F42C5A"/>
    <w:rsid w:val="00F46CEC"/>
    <w:rsid w:val="00F7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5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7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D7F5E"/>
    <w:rPr>
      <w:rFonts w:ascii="Tahoma" w:eastAsia="Calibri" w:hAnsi="Tahoma" w:cs="Tahoma"/>
      <w:sz w:val="16"/>
      <w:szCs w:val="16"/>
    </w:rPr>
  </w:style>
  <w:style w:type="table" w:styleId="a4">
    <w:name w:val="Table Grid"/>
    <w:basedOn w:val="a1"/>
    <w:uiPriority w:val="59"/>
    <w:rsid w:val="003D7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5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7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D7F5E"/>
    <w:rPr>
      <w:rFonts w:ascii="Tahoma" w:eastAsia="Calibri" w:hAnsi="Tahoma" w:cs="Tahoma"/>
      <w:sz w:val="16"/>
      <w:szCs w:val="16"/>
    </w:rPr>
  </w:style>
  <w:style w:type="table" w:styleId="a4">
    <w:name w:val="Table Grid"/>
    <w:basedOn w:val="a1"/>
    <w:uiPriority w:val="59"/>
    <w:rsid w:val="003D7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ΜΠΑΛΤΟΓΙΑΝΝΗΣ ΝΙΚΟΛΑΟΣ</dc:creator>
  <cp:lastModifiedBy>Kostis Plataris</cp:lastModifiedBy>
  <cp:revision>2</cp:revision>
  <dcterms:created xsi:type="dcterms:W3CDTF">2021-05-04T19:23:00Z</dcterms:created>
  <dcterms:modified xsi:type="dcterms:W3CDTF">2021-05-04T19:23:00Z</dcterms:modified>
</cp:coreProperties>
</file>